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DC" w:rsidRPr="00470ADC" w:rsidRDefault="00470ADC" w:rsidP="00470ADC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0ADC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470ADC" w:rsidRPr="00470ADC" w:rsidRDefault="00470ADC" w:rsidP="00470ADC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 w:rsidRPr="00470ADC"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470ADC" w:rsidRPr="00470ADC" w:rsidRDefault="00470ADC" w:rsidP="00470ADC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70ADC"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470ADC" w:rsidRPr="00555188" w:rsidRDefault="00470ADC" w:rsidP="00470ADC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 w:rsidR="00555188" w:rsidRPr="00555188">
        <w:rPr>
          <w:rFonts w:ascii="Times New Roman" w:hAnsi="Times New Roman" w:cs="Times New Roman"/>
          <w:b/>
          <w:sz w:val="24"/>
          <w:szCs w:val="24"/>
        </w:rPr>
        <w:t>д.Шуньга, ул.Центральная, д.13</w:t>
      </w:r>
      <w:r w:rsidR="00555188" w:rsidRPr="00555188">
        <w:rPr>
          <w:rFonts w:ascii="Times New Roman" w:hAnsi="Times New Roman" w:cs="Times New Roman"/>
          <w:sz w:val="24"/>
          <w:szCs w:val="24"/>
        </w:rPr>
        <w:t xml:space="preserve"> </w:t>
      </w:r>
      <w:r w:rsidRPr="0055518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0ADC" w:rsidRPr="00470ADC" w:rsidRDefault="00470ADC" w:rsidP="00470A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2. Год постройки        </w:t>
      </w:r>
      <w:r w:rsidR="005551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1989г.</w:t>
      </w:r>
    </w:p>
    <w:p w:rsidR="00470ADC" w:rsidRPr="00470ADC" w:rsidRDefault="00470ADC" w:rsidP="00470ADC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470ADC" w:rsidRPr="00470ADC" w:rsidRDefault="00470ADC" w:rsidP="00470ADC">
      <w:pPr>
        <w:ind w:left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470ADC" w:rsidRPr="00470ADC" w:rsidRDefault="00470ADC" w:rsidP="00470ADC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4. Количество этажей         </w:t>
      </w:r>
      <w:r w:rsidR="005551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2      </w:t>
      </w:r>
    </w:p>
    <w:p w:rsidR="00470ADC" w:rsidRPr="00470ADC" w:rsidRDefault="00470ADC" w:rsidP="00470ADC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5. Наличие подвала           </w:t>
      </w:r>
      <w:r w:rsidR="0055518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70ADC">
        <w:rPr>
          <w:rFonts w:ascii="Times New Roman" w:hAnsi="Times New Roman" w:cs="Times New Roman"/>
          <w:sz w:val="20"/>
          <w:szCs w:val="20"/>
        </w:rPr>
        <w:t xml:space="preserve"> </w:t>
      </w:r>
      <w:r w:rsidR="00555188">
        <w:rPr>
          <w:rFonts w:ascii="Times New Roman" w:hAnsi="Times New Roman" w:cs="Times New Roman"/>
          <w:sz w:val="20"/>
          <w:szCs w:val="20"/>
        </w:rPr>
        <w:t xml:space="preserve">     </w:t>
      </w:r>
      <w:r w:rsidRPr="00470ADC">
        <w:rPr>
          <w:rFonts w:ascii="Times New Roman" w:hAnsi="Times New Roman" w:cs="Times New Roman"/>
          <w:sz w:val="20"/>
          <w:szCs w:val="20"/>
        </w:rPr>
        <w:t xml:space="preserve"> имеется</w:t>
      </w:r>
    </w:p>
    <w:p w:rsidR="00470ADC" w:rsidRPr="00470ADC" w:rsidRDefault="00470ADC" w:rsidP="00470ADC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6. Наличие технического этажа  </w:t>
      </w:r>
      <w:r w:rsidR="0055518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70ADC">
        <w:rPr>
          <w:rFonts w:ascii="Times New Roman" w:hAnsi="Times New Roman" w:cs="Times New Roman"/>
          <w:sz w:val="20"/>
          <w:szCs w:val="20"/>
        </w:rPr>
        <w:t xml:space="preserve">  имеется</w:t>
      </w:r>
    </w:p>
    <w:p w:rsidR="00470ADC" w:rsidRPr="00470ADC" w:rsidRDefault="00470ADC" w:rsidP="00470ADC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470ADC" w:rsidRPr="00470ADC" w:rsidRDefault="00470ADC" w:rsidP="00470ADC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470ADC" w:rsidRPr="00470ADC" w:rsidRDefault="00470ADC" w:rsidP="00470ADC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9. Количество квартир    </w:t>
      </w:r>
      <w:r w:rsidR="00555188">
        <w:rPr>
          <w:rFonts w:ascii="Times New Roman" w:hAnsi="Times New Roman" w:cs="Times New Roman"/>
          <w:sz w:val="20"/>
          <w:szCs w:val="20"/>
        </w:rPr>
        <w:t xml:space="preserve"> 18 </w:t>
      </w:r>
      <w:r w:rsidRPr="00470ADC"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 </w:t>
      </w:r>
      <w:r w:rsidR="00555188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470ADC">
        <w:rPr>
          <w:rFonts w:ascii="Times New Roman" w:hAnsi="Times New Roman" w:cs="Times New Roman"/>
          <w:sz w:val="20"/>
          <w:szCs w:val="20"/>
          <w:u w:val="single"/>
        </w:rPr>
        <w:t xml:space="preserve">, двухкомнатных – </w:t>
      </w:r>
      <w:r w:rsidR="00555188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470ADC">
        <w:rPr>
          <w:rFonts w:ascii="Times New Roman" w:hAnsi="Times New Roman" w:cs="Times New Roman"/>
          <w:sz w:val="20"/>
          <w:szCs w:val="20"/>
          <w:u w:val="single"/>
        </w:rPr>
        <w:t xml:space="preserve">, трехкомнатных   – </w:t>
      </w:r>
      <w:r w:rsidR="00555188">
        <w:rPr>
          <w:rFonts w:ascii="Times New Roman" w:hAnsi="Times New Roman" w:cs="Times New Roman"/>
          <w:sz w:val="20"/>
          <w:szCs w:val="20"/>
          <w:u w:val="single"/>
        </w:rPr>
        <w:t>6.</w:t>
      </w:r>
      <w:r w:rsidRPr="00470A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70ADC" w:rsidRPr="00470ADC" w:rsidRDefault="00470ADC" w:rsidP="00470ADC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10. Строительный объём   </w:t>
      </w:r>
      <w:r w:rsidR="00EA0C1D" w:rsidRPr="00EA0C1D">
        <w:rPr>
          <w:rFonts w:ascii="Times New Roman" w:hAnsi="Times New Roman" w:cs="Times New Roman"/>
          <w:sz w:val="20"/>
          <w:szCs w:val="20"/>
          <w:u w:val="single"/>
        </w:rPr>
        <w:t>3655</w:t>
      </w:r>
      <w:r w:rsidRPr="00EA0C1D">
        <w:rPr>
          <w:rFonts w:ascii="Times New Roman" w:hAnsi="Times New Roman" w:cs="Times New Roman"/>
          <w:sz w:val="20"/>
          <w:szCs w:val="20"/>
          <w:u w:val="single"/>
        </w:rPr>
        <w:t xml:space="preserve"> к</w:t>
      </w:r>
      <w:r w:rsidRPr="00470ADC">
        <w:rPr>
          <w:rFonts w:ascii="Times New Roman" w:hAnsi="Times New Roman" w:cs="Times New Roman"/>
          <w:sz w:val="20"/>
          <w:szCs w:val="20"/>
          <w:u w:val="single"/>
        </w:rPr>
        <w:t>уб. м (в т. ч в подземной части</w:t>
      </w:r>
      <w:r w:rsidR="00EA0C1D">
        <w:rPr>
          <w:rFonts w:ascii="Times New Roman" w:hAnsi="Times New Roman" w:cs="Times New Roman"/>
          <w:sz w:val="20"/>
          <w:szCs w:val="20"/>
          <w:u w:val="single"/>
        </w:rPr>
        <w:t xml:space="preserve"> 679,9</w:t>
      </w:r>
      <w:r w:rsidRPr="00470ADC">
        <w:rPr>
          <w:rFonts w:ascii="Times New Roman" w:hAnsi="Times New Roman" w:cs="Times New Roman"/>
          <w:sz w:val="20"/>
          <w:szCs w:val="20"/>
          <w:u w:val="single"/>
        </w:rPr>
        <w:t xml:space="preserve"> кв. м)</w:t>
      </w:r>
    </w:p>
    <w:p w:rsidR="00470ADC" w:rsidRPr="00470ADC" w:rsidRDefault="00470ADC" w:rsidP="00470ADC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>11. Площадь:</w:t>
      </w:r>
    </w:p>
    <w:p w:rsidR="00470ADC" w:rsidRPr="00470ADC" w:rsidRDefault="00470ADC" w:rsidP="00470ADC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 w:rsidRPr="00470ADC">
        <w:rPr>
          <w:rFonts w:ascii="Times New Roman" w:hAnsi="Times New Roman" w:cs="Times New Roman"/>
          <w:sz w:val="20"/>
          <w:szCs w:val="20"/>
        </w:rPr>
        <w:tab/>
      </w:r>
      <w:r w:rsidR="00EA0C1D">
        <w:rPr>
          <w:rFonts w:ascii="Times New Roman" w:hAnsi="Times New Roman" w:cs="Times New Roman"/>
          <w:sz w:val="20"/>
          <w:szCs w:val="20"/>
        </w:rPr>
        <w:t>1007,4</w:t>
      </w:r>
      <w:r w:rsidRPr="00470ADC"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470ADC" w:rsidRPr="00470ADC" w:rsidRDefault="00470ADC" w:rsidP="00470ADC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</w:t>
      </w:r>
      <w:r w:rsidR="00EE4952">
        <w:rPr>
          <w:rFonts w:ascii="Times New Roman" w:hAnsi="Times New Roman" w:cs="Times New Roman"/>
          <w:sz w:val="20"/>
          <w:szCs w:val="20"/>
        </w:rPr>
        <w:t xml:space="preserve"> 562,2  </w:t>
      </w:r>
      <w:r w:rsidRPr="00470ADC">
        <w:rPr>
          <w:rFonts w:ascii="Times New Roman" w:hAnsi="Times New Roman" w:cs="Times New Roman"/>
          <w:sz w:val="20"/>
          <w:szCs w:val="20"/>
        </w:rPr>
        <w:t xml:space="preserve">кв. м  </w:t>
      </w:r>
    </w:p>
    <w:p w:rsidR="00470ADC" w:rsidRPr="00470ADC" w:rsidRDefault="00470ADC" w:rsidP="00470ADC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470ADC" w:rsidRPr="00470ADC" w:rsidRDefault="00470ADC" w:rsidP="00470ADC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 w:rsidRPr="00470ADC">
        <w:rPr>
          <w:rFonts w:ascii="Times New Roman" w:hAnsi="Times New Roman" w:cs="Times New Roman"/>
          <w:sz w:val="20"/>
          <w:szCs w:val="20"/>
        </w:rPr>
        <w:tab/>
      </w:r>
      <w:r w:rsidRPr="00470ADC"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470ADC" w:rsidRPr="00470ADC" w:rsidRDefault="00470ADC" w:rsidP="00470ADC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lastRenderedPageBreak/>
        <w:t>г) помещений общего пользования (общая площадь нежилых помещений, входящих в состав</w:t>
      </w:r>
    </w:p>
    <w:p w:rsidR="00470ADC" w:rsidRPr="00EE4952" w:rsidRDefault="00470ADC" w:rsidP="00470ADC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>общего имущества в многоквартирном доме</w:t>
      </w:r>
      <w:r w:rsidR="00EE4952">
        <w:rPr>
          <w:rFonts w:ascii="Times New Roman" w:hAnsi="Times New Roman" w:cs="Times New Roman"/>
          <w:sz w:val="20"/>
          <w:szCs w:val="20"/>
        </w:rPr>
        <w:t>)                                        445,2</w:t>
      </w:r>
    </w:p>
    <w:p w:rsidR="00470ADC" w:rsidRPr="00470ADC" w:rsidRDefault="00470ADC" w:rsidP="00470ADC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12. Количество лестниц -   </w:t>
      </w:r>
      <w:r w:rsidR="00EE4952">
        <w:rPr>
          <w:rFonts w:ascii="Times New Roman" w:hAnsi="Times New Roman" w:cs="Times New Roman"/>
          <w:sz w:val="20"/>
          <w:szCs w:val="20"/>
        </w:rPr>
        <w:t xml:space="preserve">3 </w:t>
      </w:r>
      <w:r w:rsidRPr="00470ADC">
        <w:rPr>
          <w:rFonts w:ascii="Times New Roman" w:hAnsi="Times New Roman" w:cs="Times New Roman"/>
          <w:sz w:val="20"/>
          <w:szCs w:val="20"/>
        </w:rPr>
        <w:t>шт.,    их уборочная площадь  -</w:t>
      </w:r>
      <w:r w:rsidR="00EE4952">
        <w:rPr>
          <w:rFonts w:ascii="Times New Roman" w:hAnsi="Times New Roman" w:cs="Times New Roman"/>
          <w:sz w:val="20"/>
          <w:szCs w:val="20"/>
        </w:rPr>
        <w:t xml:space="preserve">   85,8  </w:t>
      </w:r>
      <w:r w:rsidRPr="00470ADC">
        <w:rPr>
          <w:rFonts w:ascii="Times New Roman" w:hAnsi="Times New Roman" w:cs="Times New Roman"/>
          <w:sz w:val="20"/>
          <w:szCs w:val="20"/>
        </w:rPr>
        <w:t xml:space="preserve">кв. м </w:t>
      </w:r>
    </w:p>
    <w:p w:rsidR="00470ADC" w:rsidRPr="00470ADC" w:rsidRDefault="00470ADC" w:rsidP="00470ADC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</w:t>
      </w:r>
      <w:r w:rsidR="00EE49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70ADC">
        <w:rPr>
          <w:rFonts w:ascii="Times New Roman" w:hAnsi="Times New Roman" w:cs="Times New Roman"/>
          <w:sz w:val="20"/>
          <w:szCs w:val="20"/>
        </w:rPr>
        <w:t xml:space="preserve">кв. м. </w:t>
      </w:r>
    </w:p>
    <w:p w:rsidR="00470ADC" w:rsidRPr="00470ADC" w:rsidRDefault="00470ADC" w:rsidP="00470ADC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470ADC" w:rsidRPr="00470ADC" w:rsidRDefault="00470ADC" w:rsidP="00470A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</w:rPr>
        <w:t xml:space="preserve">14. Кадастровый номер земельного участка (при его наличии)    </w:t>
      </w:r>
      <w:r w:rsidR="0055518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470ADC" w:rsidRPr="00470ADC" w:rsidRDefault="00470ADC" w:rsidP="00470ADC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 w:rsidRPr="00470AD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70ADC"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55518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 w:rsidP="00EF2F4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EF2F4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555188" w:rsidP="0055518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блочные</w:t>
            </w:r>
            <w:r w:rsidR="00470ADC"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 w:rsidP="00EF2F4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EF2F4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 w:rsidP="0055518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D056B" w:rsidRPr="00470ADC" w:rsidRDefault="004D056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ADC" w:rsidRPr="00470ADC" w:rsidRDefault="00470ADC" w:rsidP="00EF2F4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EF2F4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ADC" w:rsidRPr="00470ADC" w:rsidTr="00470ADC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55518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 w:rsidP="00EF2F4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EF2F4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 w:rsidP="0055518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бетонные, </w:t>
            </w:r>
            <w:r w:rsidR="00555188"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 w:rsidP="00EF2F4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EF2F4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ADC" w:rsidRPr="00470ADC" w:rsidTr="00470ADC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555188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ADC" w:rsidRPr="00470ADC" w:rsidRDefault="00470ADC" w:rsidP="00EA0C1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деревянные, </w:t>
            </w:r>
            <w:r w:rsidR="00EA0C1D">
              <w:rPr>
                <w:rFonts w:ascii="Times New Roman" w:hAnsi="Times New Roman" w:cs="Times New Roman"/>
                <w:sz w:val="20"/>
                <w:szCs w:val="20"/>
              </w:rPr>
              <w:t>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ADC" w:rsidRPr="00470ADC" w:rsidRDefault="00470ADC" w:rsidP="00EF2F4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EF2F4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470ADC" w:rsidRPr="00470ADC" w:rsidTr="00470ADC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0ADC" w:rsidRPr="00470ADC" w:rsidRDefault="00EA0C1D" w:rsidP="00EA0C1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0ADC" w:rsidRPr="00470ADC" w:rsidRDefault="00470ADC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8. Отделка</w:t>
            </w:r>
          </w:p>
          <w:p w:rsidR="00470ADC" w:rsidRPr="00470ADC" w:rsidRDefault="00470ADC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470ADC" w:rsidRPr="00470ADC" w:rsidRDefault="00470ADC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0ADC" w:rsidRPr="00470ADC" w:rsidRDefault="00EA0C1D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ADC" w:rsidRPr="00470ADC" w:rsidRDefault="00EA0C1D" w:rsidP="00EF2F4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0ADC"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знос </w:t>
            </w:r>
            <w:r w:rsidR="00EF2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0ADC" w:rsidRPr="00470A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 w:rsidP="00EA0C1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от  сети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удовлетворительное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EA0C1D" w:rsidP="00EA0C1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септик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EA0C1D" w:rsidP="00EA0C1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470ADC" w:rsidRPr="00470ADC">
              <w:rPr>
                <w:rFonts w:ascii="Times New Roman" w:hAnsi="Times New Roman" w:cs="Times New Roman"/>
                <w:sz w:val="20"/>
                <w:szCs w:val="20"/>
              </w:rPr>
              <w:t>лектрические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газовые </w:t>
            </w:r>
            <w:r w:rsidR="00470ADC"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470ADC" w:rsidRDefault="00EA0C1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 w:rsidP="00EA0C1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</w:t>
            </w:r>
            <w:r w:rsidR="00EA0C1D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DC" w:rsidRPr="00470ADC" w:rsidRDefault="00470ADC" w:rsidP="00EF2F4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EF2F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DC" w:rsidRPr="00470ADC" w:rsidRDefault="00470AD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0ADC">
              <w:rPr>
                <w:rFonts w:ascii="Times New Roman" w:hAnsi="Times New Roman" w:cs="Times New Roman"/>
                <w:sz w:val="20"/>
                <w:szCs w:val="20"/>
              </w:rPr>
              <w:t>лестничные клетки, балконы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ADC" w:rsidRPr="00470ADC" w:rsidTr="00470AD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470ADC" w:rsidRDefault="00470ADC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70ADC" w:rsidRPr="00470ADC" w:rsidRDefault="00470ADC" w:rsidP="00470ADC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470ADC" w:rsidRPr="00470ADC" w:rsidRDefault="00470ADC" w:rsidP="00470ADC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470ADC" w:rsidRPr="00470ADC" w:rsidRDefault="00470ADC" w:rsidP="00470ADC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75771" w:rsidRDefault="00875771"/>
    <w:sectPr w:rsidR="00875771" w:rsidSect="005C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0ADC"/>
    <w:rsid w:val="00470ADC"/>
    <w:rsid w:val="004D056B"/>
    <w:rsid w:val="00555188"/>
    <w:rsid w:val="005C12D0"/>
    <w:rsid w:val="006079F4"/>
    <w:rsid w:val="00875771"/>
    <w:rsid w:val="00B418E9"/>
    <w:rsid w:val="00BA4A49"/>
    <w:rsid w:val="00EA0C1D"/>
    <w:rsid w:val="00EE4952"/>
    <w:rsid w:val="00E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0ADC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B177-EBFC-4613-812A-997C440B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8</cp:revision>
  <dcterms:created xsi:type="dcterms:W3CDTF">2015-06-02T09:26:00Z</dcterms:created>
  <dcterms:modified xsi:type="dcterms:W3CDTF">2015-06-08T13:23:00Z</dcterms:modified>
</cp:coreProperties>
</file>